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7" w:rsidRPr="000F0316" w:rsidRDefault="006E0BC7" w:rsidP="006E0BC7">
      <w:pPr>
        <w:jc w:val="center"/>
        <w:rPr>
          <w:b/>
          <w:bCs/>
          <w:sz w:val="28"/>
          <w:szCs w:val="22"/>
        </w:rPr>
      </w:pPr>
      <w:r w:rsidRPr="000F0316">
        <w:rPr>
          <w:bCs/>
          <w:i/>
          <w:noProof/>
          <w:szCs w:val="20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-123825</wp:posOffset>
            </wp:positionV>
            <wp:extent cx="1967230" cy="882650"/>
            <wp:effectExtent l="19050" t="0" r="0" b="0"/>
            <wp:wrapSquare wrapText="bothSides"/>
            <wp:docPr id="138" name="Рисунок 0" descr="КТУИС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УИС 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316">
        <w:rPr>
          <w:bCs/>
          <w:i/>
          <w:noProof/>
          <w:szCs w:val="20"/>
          <w:u w:val="singl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-494921</wp:posOffset>
            </wp:positionH>
            <wp:positionV relativeFrom="paragraph">
              <wp:posOffset>-344279</wp:posOffset>
            </wp:positionV>
            <wp:extent cx="7728694" cy="10673255"/>
            <wp:effectExtent l="19050" t="0" r="5606" b="0"/>
            <wp:wrapNone/>
            <wp:docPr id="148" name="Рисунок 147" descr="Blue-Abstract-Wallpapers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Abstract-Wallpapers-h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694" cy="1067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316">
        <w:rPr>
          <w:b/>
          <w:bCs/>
          <w:szCs w:val="20"/>
        </w:rPr>
        <w:t>ЧУ ПОО «КРАСНОДАРСКИЙ ТЕХНИКУМ УПРАВЛЕНИЯ,                                       ИНФОРМАТИЗАЦИИ И СЕРВИСА»</w:t>
      </w:r>
    </w:p>
    <w:p w:rsidR="006E0BC7" w:rsidRDefault="006E0BC7" w:rsidP="006E0BC7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Лицензия серия 23Л01</w:t>
      </w:r>
      <w:r>
        <w:rPr>
          <w:b/>
          <w:bCs/>
          <w:i/>
          <w:sz w:val="20"/>
          <w:szCs w:val="20"/>
        </w:rPr>
        <w:t xml:space="preserve">  № 0005324 </w:t>
      </w:r>
      <w:proofErr w:type="spellStart"/>
      <w:r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>. №08462</w:t>
      </w:r>
      <w:r w:rsidRPr="00AB39EC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21.07.2017</w:t>
      </w:r>
      <w:r w:rsidRPr="00AB39EC">
        <w:rPr>
          <w:b/>
          <w:bCs/>
          <w:i/>
          <w:sz w:val="20"/>
          <w:szCs w:val="20"/>
        </w:rPr>
        <w:t>г.</w:t>
      </w:r>
    </w:p>
    <w:p w:rsidR="006E0BC7" w:rsidRDefault="006E0BC7" w:rsidP="006E0BC7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Свидетельство о государствен</w:t>
      </w:r>
      <w:r>
        <w:rPr>
          <w:b/>
          <w:bCs/>
          <w:i/>
          <w:sz w:val="20"/>
          <w:szCs w:val="20"/>
        </w:rPr>
        <w:t xml:space="preserve">ной аккредитации серия 23А01 №0001560  </w:t>
      </w:r>
    </w:p>
    <w:p w:rsidR="006E0BC7" w:rsidRDefault="006E0BC7" w:rsidP="006E0BC7">
      <w:pPr>
        <w:tabs>
          <w:tab w:val="center" w:pos="4079"/>
          <w:tab w:val="left" w:pos="6356"/>
        </w:tabs>
        <w:jc w:val="center"/>
        <w:rPr>
          <w:b/>
          <w:bCs/>
          <w:i/>
          <w:sz w:val="20"/>
          <w:szCs w:val="20"/>
        </w:rPr>
      </w:pPr>
      <w:proofErr w:type="spellStart"/>
      <w:r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>. №03777  от 26</w:t>
      </w:r>
      <w:r w:rsidRPr="00AB39EC">
        <w:rPr>
          <w:b/>
          <w:bCs/>
          <w:i/>
          <w:sz w:val="20"/>
          <w:szCs w:val="20"/>
        </w:rPr>
        <w:t>.0</w:t>
      </w:r>
      <w:r>
        <w:rPr>
          <w:b/>
          <w:bCs/>
          <w:i/>
          <w:sz w:val="20"/>
          <w:szCs w:val="20"/>
        </w:rPr>
        <w:t>1.2018</w:t>
      </w:r>
      <w:r w:rsidRPr="00AB39EC">
        <w:rPr>
          <w:b/>
          <w:bCs/>
          <w:i/>
          <w:sz w:val="20"/>
          <w:szCs w:val="20"/>
        </w:rPr>
        <w:t>г.</w:t>
      </w:r>
    </w:p>
    <w:p w:rsidR="006E0BC7" w:rsidRPr="0037652D" w:rsidRDefault="006E0BC7" w:rsidP="006E0BC7">
      <w:pPr>
        <w:jc w:val="center"/>
        <w:rPr>
          <w:b/>
          <w:bCs/>
          <w:i/>
          <w:sz w:val="20"/>
          <w:szCs w:val="20"/>
        </w:rPr>
      </w:pPr>
    </w:p>
    <w:p w:rsidR="006E0BC7" w:rsidRPr="0037652D" w:rsidRDefault="006E0BC7" w:rsidP="006E0BC7">
      <w:pPr>
        <w:tabs>
          <w:tab w:val="center" w:pos="5386"/>
          <w:tab w:val="right" w:pos="10772"/>
        </w:tabs>
        <w:rPr>
          <w:b/>
          <w:bCs/>
          <w:color w:val="FF0000"/>
          <w:u w:val="single"/>
        </w:rPr>
      </w:pPr>
      <w:r w:rsidRPr="0037652D">
        <w:rPr>
          <w:b/>
          <w:bCs/>
          <w:color w:val="FF0000"/>
        </w:rPr>
        <w:tab/>
      </w:r>
      <w:r w:rsidRPr="0037652D">
        <w:rPr>
          <w:b/>
          <w:bCs/>
          <w:color w:val="FF0000"/>
          <w:u w:val="single"/>
        </w:rPr>
        <w:t>Проводит набор студентов для подготовки  по следующим специальностям:</w:t>
      </w:r>
      <w:r w:rsidRPr="0037652D">
        <w:rPr>
          <w:b/>
          <w:bCs/>
          <w:color w:val="FF0000"/>
        </w:rPr>
        <w:tab/>
      </w:r>
    </w:p>
    <w:p w:rsidR="006E0BC7" w:rsidRPr="00B15DDC" w:rsidRDefault="006E0BC7" w:rsidP="006E0BC7">
      <w:pPr>
        <w:rPr>
          <w:b/>
          <w:bCs/>
          <w:sz w:val="8"/>
          <w:szCs w:val="8"/>
          <w:u w:val="single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489"/>
        <w:gridCol w:w="1080"/>
        <w:gridCol w:w="993"/>
      </w:tblGrid>
      <w:tr w:rsidR="006E0BC7" w:rsidRPr="00B15DDC" w:rsidTr="007C628A">
        <w:trPr>
          <w:trHeight w:val="334"/>
        </w:trPr>
        <w:tc>
          <w:tcPr>
            <w:tcW w:w="5495" w:type="dxa"/>
            <w:vMerge w:val="restart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</w:p>
          <w:p w:rsidR="006E0BC7" w:rsidRPr="00706A99" w:rsidRDefault="006E0BC7" w:rsidP="006E0BC7">
            <w:pPr>
              <w:jc w:val="center"/>
              <w:rPr>
                <w:sz w:val="12"/>
                <w:szCs w:val="12"/>
              </w:rPr>
            </w:pPr>
            <w:r w:rsidRPr="004D1E7B">
              <w:rPr>
                <w:b/>
                <w:sz w:val="18"/>
                <w:szCs w:val="12"/>
              </w:rPr>
              <w:t>НАИМЕНОВАНИЕ СПЕЦИАЛЬНОСТИ</w:t>
            </w:r>
          </w:p>
        </w:tc>
        <w:tc>
          <w:tcPr>
            <w:tcW w:w="5562" w:type="dxa"/>
            <w:gridSpan w:val="3"/>
          </w:tcPr>
          <w:p w:rsidR="006E0BC7" w:rsidRPr="004D1E7B" w:rsidRDefault="006E0BC7" w:rsidP="006E0BC7">
            <w:pPr>
              <w:jc w:val="center"/>
              <w:rPr>
                <w:b/>
                <w:sz w:val="8"/>
                <w:szCs w:val="12"/>
              </w:rPr>
            </w:pPr>
          </w:p>
          <w:p w:rsidR="006E0BC7" w:rsidRPr="00706A99" w:rsidRDefault="006E0BC7" w:rsidP="006E0BC7">
            <w:pPr>
              <w:jc w:val="center"/>
              <w:rPr>
                <w:sz w:val="12"/>
                <w:szCs w:val="12"/>
              </w:rPr>
            </w:pPr>
            <w:r w:rsidRPr="004D1E7B">
              <w:rPr>
                <w:b/>
                <w:sz w:val="18"/>
                <w:szCs w:val="12"/>
              </w:rPr>
              <w:t>БАЗОВАЯ ПОДГОТОВКА</w:t>
            </w:r>
          </w:p>
        </w:tc>
      </w:tr>
      <w:tr w:rsidR="006E0BC7" w:rsidRPr="00B15DDC" w:rsidTr="007C628A">
        <w:trPr>
          <w:trHeight w:val="238"/>
        </w:trPr>
        <w:tc>
          <w:tcPr>
            <w:tcW w:w="5495" w:type="dxa"/>
            <w:vMerge/>
          </w:tcPr>
          <w:p w:rsidR="006E0BC7" w:rsidRPr="00706A99" w:rsidRDefault="006E0BC7" w:rsidP="006E0BC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89" w:type="dxa"/>
          </w:tcPr>
          <w:p w:rsidR="006E0BC7" w:rsidRPr="00706A99" w:rsidRDefault="006E0BC7" w:rsidP="006E0BC7">
            <w:pPr>
              <w:tabs>
                <w:tab w:val="left" w:pos="855"/>
                <w:tab w:val="center" w:pos="1422"/>
              </w:tabs>
              <w:rPr>
                <w:sz w:val="12"/>
                <w:szCs w:val="12"/>
              </w:rPr>
            </w:pPr>
            <w:r w:rsidRPr="004D1E7B">
              <w:rPr>
                <w:b/>
                <w:sz w:val="14"/>
                <w:szCs w:val="12"/>
              </w:rPr>
              <w:tab/>
            </w:r>
            <w:r w:rsidRPr="004D1E7B">
              <w:rPr>
                <w:b/>
                <w:sz w:val="16"/>
                <w:szCs w:val="12"/>
              </w:rPr>
              <w:tab/>
              <w:t>КВАЛИФИКАЦИЯ</w:t>
            </w:r>
          </w:p>
        </w:tc>
        <w:tc>
          <w:tcPr>
            <w:tcW w:w="1080" w:type="dxa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  <w:r w:rsidRPr="004D1E7B">
              <w:rPr>
                <w:b/>
                <w:sz w:val="16"/>
                <w:szCs w:val="12"/>
              </w:rPr>
              <w:t xml:space="preserve">9 </w:t>
            </w:r>
            <w:proofErr w:type="spellStart"/>
            <w:r w:rsidRPr="004D1E7B">
              <w:rPr>
                <w:b/>
                <w:sz w:val="16"/>
                <w:szCs w:val="12"/>
              </w:rPr>
              <w:t>кл</w:t>
            </w:r>
            <w:proofErr w:type="spellEnd"/>
            <w:r w:rsidRPr="004D1E7B">
              <w:rPr>
                <w:b/>
                <w:sz w:val="16"/>
                <w:szCs w:val="12"/>
              </w:rPr>
              <w:t>.</w:t>
            </w:r>
          </w:p>
        </w:tc>
        <w:tc>
          <w:tcPr>
            <w:tcW w:w="993" w:type="dxa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  <w:r w:rsidRPr="004D1E7B">
              <w:rPr>
                <w:b/>
                <w:sz w:val="16"/>
                <w:szCs w:val="12"/>
              </w:rPr>
              <w:t xml:space="preserve">11 </w:t>
            </w:r>
            <w:proofErr w:type="spellStart"/>
            <w:r w:rsidRPr="004D1E7B">
              <w:rPr>
                <w:b/>
                <w:sz w:val="16"/>
                <w:szCs w:val="12"/>
              </w:rPr>
              <w:t>кл</w:t>
            </w:r>
            <w:proofErr w:type="spellEnd"/>
            <w:r w:rsidRPr="004D1E7B">
              <w:rPr>
                <w:b/>
                <w:sz w:val="16"/>
                <w:szCs w:val="12"/>
              </w:rPr>
              <w:t>.</w:t>
            </w:r>
          </w:p>
        </w:tc>
      </w:tr>
      <w:tr w:rsidR="006E0BC7" w:rsidRPr="00B15DDC" w:rsidTr="007C628A">
        <w:trPr>
          <w:trHeight w:val="160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 xml:space="preserve">  Банковское дело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150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 xml:space="preserve">  Экономика и бухгалтерский учёт (по отраслям) 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201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Финансы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Финансист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240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Гостиничный сервис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 xml:space="preserve">Менеджер 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167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Туризм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Специалист по туризму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242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Программирование в компьютерных системах     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Техник-программист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2г.10м.</w:t>
            </w:r>
          </w:p>
        </w:tc>
      </w:tr>
      <w:tr w:rsidR="006E0BC7" w:rsidRPr="00B15DDC" w:rsidTr="007C628A">
        <w:trPr>
          <w:trHeight w:val="242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Информационные системы и программирование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информационным системам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2г.10м.</w:t>
            </w:r>
          </w:p>
        </w:tc>
      </w:tr>
      <w:tr w:rsidR="006E0BC7" w:rsidRPr="00B15DDC" w:rsidTr="007C628A">
        <w:trPr>
          <w:trHeight w:val="383"/>
        </w:trPr>
        <w:tc>
          <w:tcPr>
            <w:tcW w:w="5495" w:type="dxa"/>
          </w:tcPr>
          <w:p w:rsidR="006E0BC7" w:rsidRDefault="000F0316" w:rsidP="006E0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E0BC7">
              <w:rPr>
                <w:b/>
                <w:bCs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489" w:type="dxa"/>
          </w:tcPr>
          <w:p w:rsidR="006E0BC7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Разработчик </w:t>
            </w:r>
            <w:proofErr w:type="spellStart"/>
            <w:r>
              <w:rPr>
                <w:b/>
                <w:sz w:val="20"/>
                <w:szCs w:val="20"/>
              </w:rPr>
              <w:t>веб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мультимедийных</w:t>
            </w:r>
            <w:proofErr w:type="spellEnd"/>
            <w:r>
              <w:rPr>
                <w:b/>
                <w:sz w:val="20"/>
                <w:szCs w:val="20"/>
              </w:rPr>
              <w:t xml:space="preserve"> приложений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2г.10м.</w:t>
            </w:r>
          </w:p>
        </w:tc>
      </w:tr>
      <w:tr w:rsidR="006E0BC7" w:rsidRPr="00B15DDC" w:rsidTr="007C628A">
        <w:trPr>
          <w:trHeight w:val="293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Дизайн (по отраслям)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Дизайнер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6946"/>
      </w:tblGrid>
      <w:tr w:rsidR="006E0BC7" w:rsidTr="006E0BC7">
        <w:trPr>
          <w:trHeight w:val="4931"/>
        </w:trPr>
        <w:tc>
          <w:tcPr>
            <w:tcW w:w="4111" w:type="dxa"/>
          </w:tcPr>
          <w:p w:rsidR="006E0BC7" w:rsidRDefault="006E0BC7" w:rsidP="006E0BC7">
            <w:pPr>
              <w:jc w:val="center"/>
              <w:rPr>
                <w:b/>
                <w:sz w:val="24"/>
                <w:szCs w:val="28"/>
              </w:rPr>
            </w:pPr>
          </w:p>
          <w:p w:rsidR="006E0BC7" w:rsidRPr="00CF1111" w:rsidRDefault="006E0BC7" w:rsidP="006E0BC7">
            <w:pPr>
              <w:jc w:val="center"/>
              <w:rPr>
                <w:color w:val="FF0000"/>
                <w:sz w:val="24"/>
                <w:szCs w:val="24"/>
              </w:rPr>
            </w:pPr>
            <w:r w:rsidRPr="00CF1111">
              <w:rPr>
                <w:b/>
                <w:color w:val="FF0000"/>
                <w:sz w:val="24"/>
                <w:szCs w:val="24"/>
              </w:rPr>
              <w:t>Добро пожаловать в КТУИС!</w:t>
            </w:r>
          </w:p>
          <w:p w:rsidR="006E0BC7" w:rsidRDefault="006E0BC7" w:rsidP="006E0BC7">
            <w:pPr>
              <w:pStyle w:val="Default"/>
              <w:tabs>
                <w:tab w:val="left" w:pos="460"/>
              </w:tabs>
              <w:rPr>
                <w:b/>
                <w:sz w:val="16"/>
                <w:szCs w:val="16"/>
              </w:rPr>
            </w:pPr>
          </w:p>
          <w:p w:rsidR="006E0BC7" w:rsidRPr="00E457F2" w:rsidRDefault="006E0BC7" w:rsidP="006E0BC7">
            <w:pPr>
              <w:pStyle w:val="Default"/>
              <w:tabs>
                <w:tab w:val="left" w:pos="46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1529715</wp:posOffset>
                  </wp:positionV>
                  <wp:extent cx="2392680" cy="1560195"/>
                  <wp:effectExtent l="19050" t="0" r="7620" b="0"/>
                  <wp:wrapThrough wrapText="bothSides">
                    <wp:wrapPolygon edited="0">
                      <wp:start x="-172" y="0"/>
                      <wp:lineTo x="-172" y="21363"/>
                      <wp:lineTo x="21669" y="21363"/>
                      <wp:lineTo x="21669" y="0"/>
                      <wp:lineTo x="-172" y="0"/>
                    </wp:wrapPolygon>
                  </wp:wrapThrough>
                  <wp:docPr id="141" name="Рисунок 3" descr="DSC_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3248660</wp:posOffset>
                  </wp:positionV>
                  <wp:extent cx="2392680" cy="1702435"/>
                  <wp:effectExtent l="19050" t="0" r="7620" b="0"/>
                  <wp:wrapTopAndBottom/>
                  <wp:docPr id="140" name="Рисунок 6" descr="MiuRyeZWB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uRyeZWBE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92536" cy="1362974"/>
                  <wp:effectExtent l="19050" t="0" r="7764" b="0"/>
                  <wp:docPr id="142" name="Рисунок 89" descr="W7QRSx-ph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7QRSx-ph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63" cy="13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E0BC7" w:rsidRPr="00E01556" w:rsidRDefault="006E0BC7" w:rsidP="006E0BC7">
            <w:pPr>
              <w:jc w:val="center"/>
              <w:rPr>
                <w:b/>
                <w:color w:val="FF0000"/>
                <w:sz w:val="20"/>
                <w:szCs w:val="28"/>
              </w:rPr>
            </w:pPr>
          </w:p>
          <w:p w:rsidR="006E0BC7" w:rsidRDefault="006E0BC7" w:rsidP="006E0BC7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16"/>
                <w:u w:val="single"/>
              </w:rPr>
            </w:pPr>
            <w:r w:rsidRPr="00CF1111">
              <w:rPr>
                <w:b/>
                <w:bCs/>
                <w:color w:val="FF0000"/>
                <w:sz w:val="20"/>
                <w:szCs w:val="16"/>
                <w:u w:val="single"/>
              </w:rPr>
              <w:t>ПРЕИМУЩЕСТВА ОБУЧЕНИЯ В КТУИС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142"/>
              </w:tabs>
              <w:ind w:left="460" w:hanging="284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Юношам предоставляется отсрочка от армии на период обучения;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142"/>
              </w:tabs>
              <w:ind w:left="460" w:hanging="284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Поступление на большинство специальностей - без экзаменов</w:t>
            </w:r>
            <w:r>
              <w:rPr>
                <w:bCs/>
                <w:sz w:val="20"/>
              </w:rPr>
              <w:t>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 xml:space="preserve">Работает отделение дополнительного образования; 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Возможность обучения в автошколе на категорию В;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 xml:space="preserve">Яркая студенческая жизнь: участие в танцевальных и вокальных коллективах, участие в конкурсах и олимпиадах; 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В период обучения студенты проходят производственную (профессиональную) практику на перспективных предприятиях и организациях г.Краснодара и Краснодарского края;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По окончании техникума студент получает диплом государственного образца;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Выпускники техникума могут продолжить обучение по сокращённой программе в Академии маркетинга и социально-информационных технологий (ИМСИТ);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Возможность продолжения обучения в магистратуре и аспирантуре</w:t>
            </w:r>
            <w:r>
              <w:rPr>
                <w:bCs/>
                <w:sz w:val="20"/>
                <w:szCs w:val="16"/>
              </w:rPr>
              <w:t>;</w:t>
            </w:r>
          </w:p>
          <w:p w:rsidR="006E0BC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sz w:val="20"/>
                <w:szCs w:val="16"/>
              </w:rPr>
              <w:t>Студенты, успешно завершившие обучение - конкурентоспособны и трудоустраиваются.</w:t>
            </w:r>
          </w:p>
          <w:p w:rsidR="006E0BC7" w:rsidRPr="006E0BC7" w:rsidRDefault="006E0BC7" w:rsidP="006E0BC7">
            <w:pPr>
              <w:pStyle w:val="Default"/>
              <w:tabs>
                <w:tab w:val="left" w:pos="460"/>
              </w:tabs>
              <w:ind w:left="284"/>
              <w:jc w:val="both"/>
              <w:rPr>
                <w:sz w:val="20"/>
                <w:szCs w:val="16"/>
              </w:rPr>
            </w:pPr>
          </w:p>
          <w:tbl>
            <w:tblPr>
              <w:tblStyle w:val="a3"/>
              <w:tblW w:w="693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4"/>
              <w:gridCol w:w="340"/>
              <w:gridCol w:w="3154"/>
              <w:gridCol w:w="8"/>
            </w:tblGrid>
            <w:tr w:rsidR="006E0BC7" w:rsidTr="006E0BC7">
              <w:trPr>
                <w:gridAfter w:val="1"/>
                <w:wAfter w:w="8" w:type="dxa"/>
                <w:trHeight w:val="1213"/>
              </w:trPr>
              <w:tc>
                <w:tcPr>
                  <w:tcW w:w="3774" w:type="dxa"/>
                  <w:gridSpan w:val="2"/>
                </w:tcPr>
                <w:p w:rsidR="006E0BC7" w:rsidRPr="006E0BC7" w:rsidRDefault="006E0BC7" w:rsidP="006E0BC7">
                  <w:pPr>
                    <w:jc w:val="center"/>
                    <w:rPr>
                      <w:b/>
                      <w:color w:val="FF0000"/>
                      <w:szCs w:val="20"/>
                    </w:rPr>
                  </w:pPr>
                  <w:r w:rsidRPr="006E0BC7">
                    <w:rPr>
                      <w:b/>
                      <w:color w:val="FF0000"/>
                      <w:szCs w:val="20"/>
                    </w:rPr>
                    <w:t>Документы, предъявляемые при поступлении:</w:t>
                  </w:r>
                </w:p>
                <w:p w:rsidR="006E0BC7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>Документ об образовании</w:t>
                  </w:r>
                </w:p>
                <w:p w:rsidR="006E0BC7" w:rsidRPr="006823A5" w:rsidRDefault="006E0BC7" w:rsidP="006E0BC7">
                  <w:pPr>
                    <w:pStyle w:val="a4"/>
                    <w:ind w:left="318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 xml:space="preserve"> (+ копия);</w:t>
                  </w:r>
                </w:p>
                <w:p w:rsidR="006E0BC7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>4 фотографии 3х4</w:t>
                  </w:r>
                  <w:r>
                    <w:rPr>
                      <w:sz w:val="20"/>
                      <w:szCs w:val="20"/>
                    </w:rPr>
                    <w:t xml:space="preserve"> см</w:t>
                  </w:r>
                </w:p>
                <w:p w:rsidR="006E0BC7" w:rsidRPr="00D47436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D47436">
                    <w:rPr>
                      <w:sz w:val="20"/>
                      <w:szCs w:val="20"/>
                    </w:rPr>
                    <w:t>Документ, удостоверяющий личность (+ копия)</w:t>
                  </w:r>
                </w:p>
              </w:tc>
              <w:tc>
                <w:tcPr>
                  <w:tcW w:w="3154" w:type="dxa"/>
                </w:tcPr>
                <w:p w:rsidR="006E0BC7" w:rsidRPr="006E0BC7" w:rsidRDefault="006E0BC7" w:rsidP="006E0BC7">
                  <w:pPr>
                    <w:pStyle w:val="Default"/>
                    <w:tabs>
                      <w:tab w:val="left" w:pos="176"/>
                    </w:tabs>
                    <w:spacing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16"/>
                    </w:rPr>
                  </w:pPr>
                  <w:r w:rsidRPr="006E0BC7">
                    <w:rPr>
                      <w:b/>
                      <w:bCs/>
                      <w:color w:val="FF0000"/>
                      <w:sz w:val="22"/>
                      <w:szCs w:val="16"/>
                    </w:rPr>
                    <w:t>Социальные сети:</w:t>
                  </w:r>
                </w:p>
                <w:tbl>
                  <w:tblPr>
                    <w:tblStyle w:val="a3"/>
                    <w:tblW w:w="0" w:type="auto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46"/>
                    <w:gridCol w:w="2189"/>
                  </w:tblGrid>
                  <w:tr w:rsidR="006E0BC7" w:rsidTr="006E0BC7">
                    <w:trPr>
                      <w:trHeight w:val="756"/>
                    </w:trPr>
                    <w:tc>
                      <w:tcPr>
                        <w:tcW w:w="746" w:type="dxa"/>
                      </w:tcPr>
                      <w:p w:rsidR="006E0BC7" w:rsidRDefault="006E0BC7" w:rsidP="006E0B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0763" cy="247650"/>
                              <wp:effectExtent l="19050" t="0" r="0" b="0"/>
                              <wp:docPr id="143" name="Рисунок 9" descr="f54785c047187a_54785c04718b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54785c047187a_54785c04718b1.jp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7154" cy="2530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BC7" w:rsidRDefault="006E0BC7" w:rsidP="006E0B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4513" cy="292608"/>
                              <wp:effectExtent l="19050" t="0" r="0" b="0"/>
                              <wp:docPr id="144" name="Рисунок 6" descr="instagram-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stagram-logo.jp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7197" cy="295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9" w:type="dxa"/>
                      </w:tcPr>
                      <w:p w:rsidR="006E0BC7" w:rsidRPr="00AE0C56" w:rsidRDefault="006E0BC7" w:rsidP="006E0BC7">
                        <w:pPr>
                          <w:pStyle w:val="Default"/>
                          <w:rPr>
                            <w:sz w:val="22"/>
                            <w:szCs w:val="16"/>
                          </w:rPr>
                        </w:pP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vk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.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com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/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spo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_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kt</w:t>
                        </w:r>
                        <w:r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y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is</w:t>
                        </w:r>
                      </w:p>
                      <w:p w:rsidR="006E0BC7" w:rsidRPr="001400C9" w:rsidRDefault="006E0BC7" w:rsidP="006E0BC7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  <w:p w:rsidR="006E0BC7" w:rsidRPr="001400C9" w:rsidRDefault="006E0BC7" w:rsidP="006E0BC7">
                        <w:pPr>
                          <w:rPr>
                            <w:b/>
                            <w:szCs w:val="28"/>
                          </w:rPr>
                        </w:pPr>
                        <w:r w:rsidRPr="00AE0C56">
                          <w:rPr>
                            <w:b/>
                            <w:bCs/>
                            <w:szCs w:val="16"/>
                          </w:rPr>
                          <w:t>@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spo</w:t>
                        </w:r>
                        <w:r w:rsidRPr="00AE0C56">
                          <w:rPr>
                            <w:b/>
                            <w:bCs/>
                            <w:szCs w:val="16"/>
                          </w:rPr>
                          <w:t>_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kt</w:t>
                        </w:r>
                        <w:r>
                          <w:rPr>
                            <w:b/>
                            <w:bCs/>
                            <w:szCs w:val="16"/>
                            <w:lang w:val="en-US"/>
                          </w:rPr>
                          <w:t>y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is</w:t>
                        </w:r>
                      </w:p>
                    </w:tc>
                  </w:tr>
                </w:tbl>
                <w:p w:rsidR="006E0BC7" w:rsidRDefault="006E0BC7" w:rsidP="006E0BC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6E0BC7" w:rsidRPr="00CF1111" w:rsidRDefault="006E0BC7" w:rsidP="006E0BC7">
                  <w:pPr>
                    <w:pStyle w:val="a4"/>
                    <w:ind w:left="318"/>
                    <w:rPr>
                      <w:sz w:val="20"/>
                      <w:szCs w:val="20"/>
                    </w:rPr>
                  </w:pPr>
                </w:p>
              </w:tc>
            </w:tr>
            <w:tr w:rsidR="006E0BC7" w:rsidTr="006E0BC7">
              <w:tc>
                <w:tcPr>
                  <w:tcW w:w="3434" w:type="dxa"/>
                </w:tcPr>
                <w:p w:rsidR="006E0BC7" w:rsidRDefault="006E0BC7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6E0BC7" w:rsidRDefault="00C97D61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43430" cy="1362710"/>
                        <wp:effectExtent l="19050" t="0" r="0" b="0"/>
                        <wp:docPr id="11" name="Рисунок 10" descr="DSC_0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033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3430" cy="136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2" w:type="dxa"/>
                  <w:gridSpan w:val="3"/>
                </w:tcPr>
                <w:p w:rsidR="006E0BC7" w:rsidRDefault="006E0BC7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-34290</wp:posOffset>
                        </wp:positionH>
                        <wp:positionV relativeFrom="paragraph">
                          <wp:posOffset>107315</wp:posOffset>
                        </wp:positionV>
                        <wp:extent cx="2085975" cy="1371600"/>
                        <wp:effectExtent l="19050" t="0" r="9525" b="0"/>
                        <wp:wrapSquare wrapText="bothSides"/>
                        <wp:docPr id="146" name="Рисунок 4" descr="P10005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00508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E0BC7" w:rsidRPr="004D1E7B" w:rsidRDefault="006E0BC7" w:rsidP="006E0BC7">
            <w:pPr>
              <w:rPr>
                <w:szCs w:val="18"/>
              </w:rPr>
            </w:pPr>
          </w:p>
        </w:tc>
      </w:tr>
    </w:tbl>
    <w:p w:rsidR="006E0BC7" w:rsidRDefault="006E0BC7" w:rsidP="006E0BC7">
      <w:pPr>
        <w:jc w:val="center"/>
        <w:rPr>
          <w:b/>
        </w:rPr>
      </w:pPr>
      <w:r w:rsidRPr="00E01556">
        <w:rPr>
          <w:b/>
        </w:rPr>
        <w:t>Приём документов осуществляется с 1 июня</w:t>
      </w:r>
      <w:r w:rsidR="00C97D61">
        <w:rPr>
          <w:b/>
        </w:rPr>
        <w:t xml:space="preserve"> 2020г в ЭЛЕКТРОННОМ ВИДЕ</w:t>
      </w:r>
      <w:r w:rsidRPr="00E01556">
        <w:rPr>
          <w:b/>
        </w:rPr>
        <w:t xml:space="preserve">. </w:t>
      </w:r>
    </w:p>
    <w:p w:rsidR="006E0BC7" w:rsidRPr="00E01556" w:rsidRDefault="006E0BC7" w:rsidP="006E0BC7">
      <w:pPr>
        <w:jc w:val="center"/>
        <w:rPr>
          <w:b/>
        </w:rPr>
      </w:pPr>
      <w:r w:rsidRPr="00E01556">
        <w:rPr>
          <w:b/>
        </w:rPr>
        <w:t>Режим работы приёмной комиссии с 9:00 до 16:00, кроме воскресенья.</w:t>
      </w:r>
    </w:p>
    <w:p w:rsidR="006E0BC7" w:rsidRPr="00E01556" w:rsidRDefault="006E0BC7" w:rsidP="006E0BC7">
      <w:pPr>
        <w:rPr>
          <w:b/>
          <w:u w:val="single"/>
        </w:rPr>
      </w:pPr>
      <w:r w:rsidRPr="00E01556">
        <w:rPr>
          <w:b/>
          <w:u w:val="single"/>
        </w:rPr>
        <w:t>Наш адрес:</w:t>
      </w:r>
    </w:p>
    <w:p w:rsidR="006E0BC7" w:rsidRPr="00E01556" w:rsidRDefault="006E0BC7" w:rsidP="006E0BC7">
      <w:pPr>
        <w:rPr>
          <w:b/>
        </w:rPr>
      </w:pPr>
      <w:r w:rsidRPr="00E01556">
        <w:rPr>
          <w:b/>
        </w:rPr>
        <w:t xml:space="preserve">г. Краснодар, ул. Евдокии </w:t>
      </w:r>
      <w:proofErr w:type="spellStart"/>
      <w:r w:rsidRPr="00E01556">
        <w:rPr>
          <w:b/>
        </w:rPr>
        <w:t>Бершанской</w:t>
      </w:r>
      <w:proofErr w:type="spellEnd"/>
      <w:r w:rsidRPr="00E01556">
        <w:rPr>
          <w:b/>
        </w:rPr>
        <w:t>, 19А</w:t>
      </w:r>
    </w:p>
    <w:p w:rsidR="006E0BC7" w:rsidRPr="00E01556" w:rsidRDefault="006E0BC7" w:rsidP="006E0BC7">
      <w:pPr>
        <w:rPr>
          <w:b/>
        </w:rPr>
      </w:pPr>
      <w:r w:rsidRPr="00E01556">
        <w:rPr>
          <w:b/>
          <w:u w:val="single"/>
          <w:lang w:val="en-US"/>
        </w:rPr>
        <w:t>E</w:t>
      </w:r>
      <w:r w:rsidRPr="00E01556">
        <w:rPr>
          <w:b/>
          <w:u w:val="single"/>
        </w:rPr>
        <w:t>-</w:t>
      </w:r>
      <w:r w:rsidRPr="00E01556">
        <w:rPr>
          <w:b/>
          <w:u w:val="single"/>
          <w:lang w:val="en-US"/>
        </w:rPr>
        <w:t>mail</w:t>
      </w:r>
      <w:r w:rsidRPr="00E01556">
        <w:rPr>
          <w:b/>
          <w:u w:val="single"/>
        </w:rPr>
        <w:t>:</w:t>
      </w:r>
      <w:r w:rsidRPr="00E01556">
        <w:rPr>
          <w:b/>
        </w:rPr>
        <w:t xml:space="preserve"> </w:t>
      </w:r>
      <w:hyperlink r:id="rId16" w:history="1">
        <w:r w:rsidRPr="00E01556">
          <w:rPr>
            <w:rStyle w:val="a7"/>
            <w:b/>
            <w:lang w:val="en-US"/>
          </w:rPr>
          <w:t>nou</w:t>
        </w:r>
        <w:r w:rsidRPr="00E01556">
          <w:rPr>
            <w:rStyle w:val="a7"/>
            <w:b/>
          </w:rPr>
          <w:t>-</w:t>
        </w:r>
        <w:r w:rsidRPr="00E01556">
          <w:rPr>
            <w:rStyle w:val="a7"/>
            <w:b/>
            <w:lang w:val="en-US"/>
          </w:rPr>
          <w:t>kuis</w:t>
        </w:r>
        <w:r w:rsidRPr="00E01556">
          <w:rPr>
            <w:rStyle w:val="a7"/>
            <w:b/>
          </w:rPr>
          <w:t>@</w:t>
        </w:r>
        <w:r w:rsidRPr="00E01556">
          <w:rPr>
            <w:rStyle w:val="a7"/>
            <w:b/>
            <w:lang w:val="en-US"/>
          </w:rPr>
          <w:t>yandex</w:t>
        </w:r>
        <w:r w:rsidRPr="00E01556">
          <w:rPr>
            <w:rStyle w:val="a7"/>
            <w:b/>
          </w:rPr>
          <w:t>.</w:t>
        </w:r>
        <w:r w:rsidRPr="00E01556">
          <w:rPr>
            <w:rStyle w:val="a7"/>
            <w:b/>
            <w:lang w:val="en-US"/>
          </w:rPr>
          <w:t>ru</w:t>
        </w:r>
      </w:hyperlink>
    </w:p>
    <w:p w:rsidR="006E0BC7" w:rsidRDefault="006E0BC7" w:rsidP="006E0BC7">
      <w:r w:rsidRPr="00E01556">
        <w:rPr>
          <w:b/>
          <w:u w:val="single"/>
        </w:rPr>
        <w:t>Сайт</w:t>
      </w:r>
      <w:r w:rsidRPr="00495E75">
        <w:rPr>
          <w:b/>
          <w:u w:val="single"/>
        </w:rPr>
        <w:t>:</w:t>
      </w:r>
      <w:r w:rsidRPr="00495E75">
        <w:rPr>
          <w:b/>
        </w:rPr>
        <w:t xml:space="preserve"> </w:t>
      </w:r>
      <w:hyperlink r:id="rId17" w:history="1">
        <w:r w:rsidRPr="00E01556">
          <w:rPr>
            <w:rStyle w:val="a7"/>
            <w:b/>
            <w:lang w:val="en-US"/>
          </w:rPr>
          <w:t>www</w:t>
        </w:r>
        <w:r w:rsidRPr="00495E75">
          <w:rPr>
            <w:rStyle w:val="a7"/>
            <w:b/>
          </w:rPr>
          <w:t>.</w:t>
        </w:r>
        <w:r w:rsidRPr="00E01556">
          <w:rPr>
            <w:rStyle w:val="a7"/>
            <w:b/>
            <w:lang w:val="en-US"/>
          </w:rPr>
          <w:t>ktyis</w:t>
        </w:r>
        <w:r w:rsidRPr="00495E75">
          <w:rPr>
            <w:rStyle w:val="a7"/>
            <w:b/>
          </w:rPr>
          <w:t>.</w:t>
        </w:r>
        <w:r w:rsidRPr="00E01556">
          <w:rPr>
            <w:rStyle w:val="a7"/>
            <w:b/>
            <w:lang w:val="en-US"/>
          </w:rPr>
          <w:t>ru</w:t>
        </w:r>
      </w:hyperlink>
    </w:p>
    <w:sectPr w:rsidR="006E0BC7" w:rsidSect="00976B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D7" w:rsidRDefault="007457D7" w:rsidP="006E0BC7">
      <w:r>
        <w:separator/>
      </w:r>
    </w:p>
  </w:endnote>
  <w:endnote w:type="continuationSeparator" w:id="0">
    <w:p w:rsidR="007457D7" w:rsidRDefault="007457D7" w:rsidP="006E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D7" w:rsidRDefault="007457D7" w:rsidP="006E0BC7">
      <w:r>
        <w:separator/>
      </w:r>
    </w:p>
  </w:footnote>
  <w:footnote w:type="continuationSeparator" w:id="0">
    <w:p w:rsidR="007457D7" w:rsidRDefault="007457D7" w:rsidP="006E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7BDE"/>
    <w:multiLevelType w:val="hybridMultilevel"/>
    <w:tmpl w:val="79FC5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5316"/>
    <w:multiLevelType w:val="hybridMultilevel"/>
    <w:tmpl w:val="6CE4F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F7"/>
    <w:rsid w:val="000F0316"/>
    <w:rsid w:val="00263E20"/>
    <w:rsid w:val="003404B1"/>
    <w:rsid w:val="0037652D"/>
    <w:rsid w:val="00495E75"/>
    <w:rsid w:val="004D1E7B"/>
    <w:rsid w:val="00581955"/>
    <w:rsid w:val="005E4F20"/>
    <w:rsid w:val="0065657E"/>
    <w:rsid w:val="006E0BC7"/>
    <w:rsid w:val="006E6E5A"/>
    <w:rsid w:val="00712044"/>
    <w:rsid w:val="00715473"/>
    <w:rsid w:val="00721585"/>
    <w:rsid w:val="007367B9"/>
    <w:rsid w:val="007457D7"/>
    <w:rsid w:val="007C628A"/>
    <w:rsid w:val="00843F46"/>
    <w:rsid w:val="00976BF7"/>
    <w:rsid w:val="009C47FE"/>
    <w:rsid w:val="009D66A6"/>
    <w:rsid w:val="00B4121C"/>
    <w:rsid w:val="00BC48BC"/>
    <w:rsid w:val="00C8777D"/>
    <w:rsid w:val="00C97D61"/>
    <w:rsid w:val="00CF1111"/>
    <w:rsid w:val="00D0448E"/>
    <w:rsid w:val="00D35FAE"/>
    <w:rsid w:val="00D47436"/>
    <w:rsid w:val="00DC2A8D"/>
    <w:rsid w:val="00DC5870"/>
    <w:rsid w:val="00E01556"/>
    <w:rsid w:val="00E42F21"/>
    <w:rsid w:val="00E9160E"/>
    <w:rsid w:val="00EA54F2"/>
    <w:rsid w:val="00F441F3"/>
    <w:rsid w:val="00F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76BF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E0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0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ktyi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u@ktui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2020-04-27T18:11:00Z</dcterms:created>
  <dcterms:modified xsi:type="dcterms:W3CDTF">2020-05-07T10:57:00Z</dcterms:modified>
</cp:coreProperties>
</file>