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72"/>
          <w:shd w:fill="auto" w:val="clear"/>
        </w:rPr>
        <w:t xml:space="preserve">Кроссворд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</w:pPr>
      <w:r>
        <w:object w:dxaOrig="10224" w:dyaOrig="6739">
          <v:rect xmlns:o="urn:schemas-microsoft-com:office:office" xmlns:v="urn:schemas-microsoft-com:vml" id="rectole0000000000" style="width:511.200000pt;height:33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35" w:leader="none"/>
        </w:tabs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Первый космонавт планеты.</w:t>
      </w:r>
    </w:p>
    <w:p>
      <w:pPr>
        <w:tabs>
          <w:tab w:val="left" w:pos="1035" w:leader="none"/>
        </w:tabs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Главный конструктор ракеты и спутников.</w:t>
      </w:r>
    </w:p>
    <w:p>
      <w:pPr>
        <w:tabs>
          <w:tab w:val="left" w:pos="1035" w:leader="none"/>
        </w:tabs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Кличка первой собаки полетевшей в космос.</w:t>
      </w:r>
    </w:p>
    <w:p>
      <w:pPr>
        <w:tabs>
          <w:tab w:val="left" w:pos="1035" w:leader="none"/>
        </w:tabs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Как зовут человека, который летит в космос?</w:t>
      </w:r>
    </w:p>
    <w:p>
      <w:pPr>
        <w:tabs>
          <w:tab w:val="left" w:pos="1035" w:leader="none"/>
        </w:tabs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Главный враг в космосе.</w:t>
      </w:r>
    </w:p>
    <w:p>
      <w:pPr>
        <w:tabs>
          <w:tab w:val="left" w:pos="1035" w:leader="none"/>
        </w:tabs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Имя одной из планет.</w:t>
      </w:r>
    </w:p>
    <w:p>
      <w:pPr>
        <w:tabs>
          <w:tab w:val="left" w:pos="1035" w:leader="none"/>
        </w:tabs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Главная одежда космонавта.</w:t>
      </w:r>
    </w:p>
    <w:p>
      <w:pPr>
        <w:tabs>
          <w:tab w:val="left" w:pos="1035" w:leader="none"/>
        </w:tabs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В чем хранится еда космонавтов?</w:t>
      </w:r>
    </w:p>
    <w:p>
      <w:pPr>
        <w:tabs>
          <w:tab w:val="left" w:pos="1035" w:leader="none"/>
        </w:tabs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Чем заканчивается полет в космос?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